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27" w:rsidRPr="00555769" w:rsidRDefault="0001271D" w:rsidP="00E842A7">
      <w:pPr>
        <w:spacing w:after="0"/>
        <w:jc w:val="center"/>
        <w:rPr>
          <w:b/>
          <w:sz w:val="36"/>
        </w:rPr>
      </w:pPr>
      <w:r>
        <w:rPr>
          <w:b/>
          <w:sz w:val="36"/>
        </w:rPr>
        <w:t xml:space="preserve"> </w:t>
      </w:r>
      <w:r w:rsidR="00080027">
        <w:rPr>
          <w:b/>
          <w:sz w:val="36"/>
        </w:rPr>
        <w:t>201</w:t>
      </w:r>
      <w:r w:rsidR="005A1A91">
        <w:rPr>
          <w:b/>
          <w:sz w:val="36"/>
        </w:rPr>
        <w:t>4</w:t>
      </w:r>
      <w:r w:rsidR="00080027" w:rsidRPr="00555769">
        <w:rPr>
          <w:b/>
          <w:sz w:val="36"/>
        </w:rPr>
        <w:t xml:space="preserve"> </w:t>
      </w:r>
      <w:r>
        <w:rPr>
          <w:b/>
          <w:sz w:val="36"/>
        </w:rPr>
        <w:t>South Sound</w:t>
      </w:r>
      <w:r w:rsidR="00080027" w:rsidRPr="00555769">
        <w:rPr>
          <w:b/>
          <w:sz w:val="36"/>
        </w:rPr>
        <w:t xml:space="preserve"> </w:t>
      </w:r>
      <w:r w:rsidR="00153086">
        <w:rPr>
          <w:b/>
          <w:sz w:val="36"/>
        </w:rPr>
        <w:t xml:space="preserve">STEM </w:t>
      </w:r>
      <w:r w:rsidR="00080027" w:rsidRPr="00555769">
        <w:rPr>
          <w:b/>
          <w:sz w:val="36"/>
        </w:rPr>
        <w:t>Robotics Invitational</w:t>
      </w:r>
      <w:r w:rsidR="00A07094">
        <w:rPr>
          <w:b/>
          <w:sz w:val="36"/>
        </w:rPr>
        <w:t xml:space="preserve"> </w:t>
      </w:r>
      <w:r w:rsidR="000A5200">
        <w:rPr>
          <w:sz w:val="28"/>
          <w:szCs w:val="28"/>
        </w:rPr>
        <w:t>(rev. 4)</w:t>
      </w:r>
    </w:p>
    <w:p w:rsidR="00080027" w:rsidRPr="00DB1DB8" w:rsidRDefault="005A1A91" w:rsidP="0001271D">
      <w:pPr>
        <w:jc w:val="center"/>
        <w:rPr>
          <w:sz w:val="28"/>
        </w:rPr>
      </w:pPr>
      <w:proofErr w:type="gramStart"/>
      <w:r>
        <w:rPr>
          <w:sz w:val="28"/>
        </w:rPr>
        <w:t>Mon</w:t>
      </w:r>
      <w:r w:rsidR="00080027">
        <w:rPr>
          <w:sz w:val="28"/>
        </w:rPr>
        <w:t>day</w:t>
      </w:r>
      <w:r w:rsidR="009E44EE">
        <w:rPr>
          <w:sz w:val="28"/>
        </w:rPr>
        <w:t xml:space="preserve">, </w:t>
      </w:r>
      <w:r>
        <w:rPr>
          <w:sz w:val="28"/>
        </w:rPr>
        <w:t>June</w:t>
      </w:r>
      <w:r w:rsidR="009E44EE">
        <w:rPr>
          <w:sz w:val="28"/>
        </w:rPr>
        <w:t xml:space="preserve"> </w:t>
      </w:r>
      <w:r>
        <w:rPr>
          <w:sz w:val="28"/>
        </w:rPr>
        <w:t>2</w:t>
      </w:r>
      <w:r w:rsidR="0001271D">
        <w:rPr>
          <w:sz w:val="28"/>
        </w:rPr>
        <w:br/>
        <w:t>Jefferson Middle School, Olympia</w:t>
      </w:r>
      <w:r w:rsidR="00A1590A">
        <w:rPr>
          <w:sz w:val="28"/>
        </w:rPr>
        <w:br/>
        <w:t>9:30</w:t>
      </w:r>
      <w:r w:rsidR="007D78E1">
        <w:rPr>
          <w:sz w:val="28"/>
        </w:rPr>
        <w:t xml:space="preserve"> </w:t>
      </w:r>
      <w:r w:rsidR="0001271D">
        <w:rPr>
          <w:sz w:val="28"/>
        </w:rPr>
        <w:t>a.m.</w:t>
      </w:r>
      <w:r w:rsidR="009E44EE">
        <w:rPr>
          <w:sz w:val="28"/>
        </w:rPr>
        <w:t xml:space="preserve"> – 1:30</w:t>
      </w:r>
      <w:r w:rsidR="007D78E1">
        <w:rPr>
          <w:sz w:val="28"/>
        </w:rPr>
        <w:t xml:space="preserve"> </w:t>
      </w:r>
      <w:r w:rsidR="0001271D">
        <w:rPr>
          <w:sz w:val="28"/>
        </w:rPr>
        <w:t>p.m.</w:t>
      </w:r>
      <w:proofErr w:type="gramEnd"/>
    </w:p>
    <w:p w:rsidR="00080027" w:rsidRPr="00555769" w:rsidRDefault="00080027">
      <w:pPr>
        <w:rPr>
          <w:b/>
          <w:sz w:val="28"/>
          <w:u w:val="single"/>
        </w:rPr>
      </w:pPr>
      <w:r w:rsidRPr="00555769">
        <w:rPr>
          <w:b/>
          <w:sz w:val="28"/>
          <w:u w:val="single"/>
        </w:rPr>
        <w:t>Team Guidelines</w:t>
      </w:r>
    </w:p>
    <w:p w:rsidR="00080027" w:rsidRPr="00745E31" w:rsidRDefault="00830966" w:rsidP="00651652">
      <w:pPr>
        <w:pStyle w:val="ListParagraph"/>
        <w:numPr>
          <w:ilvl w:val="0"/>
          <w:numId w:val="1"/>
        </w:numPr>
        <w:rPr>
          <w:b/>
          <w:u w:val="single"/>
        </w:rPr>
      </w:pPr>
      <w:r>
        <w:t>T</w:t>
      </w:r>
      <w:r w:rsidR="00080027">
        <w:t>eams may compete in any or all events.</w:t>
      </w:r>
    </w:p>
    <w:p w:rsidR="00745E31" w:rsidRPr="00481AC9" w:rsidRDefault="00830966" w:rsidP="00651652">
      <w:pPr>
        <w:pStyle w:val="ListParagraph"/>
        <w:numPr>
          <w:ilvl w:val="0"/>
          <w:numId w:val="1"/>
        </w:numPr>
        <w:rPr>
          <w:b/>
          <w:u w:val="single"/>
        </w:rPr>
      </w:pPr>
      <w:r>
        <w:t>Teams</w:t>
      </w:r>
      <w:r w:rsidR="00745E31">
        <w:t xml:space="preserve"> may have up to </w:t>
      </w:r>
      <w:r w:rsidR="00745E31" w:rsidRPr="00745E31">
        <w:rPr>
          <w:u w:val="single"/>
        </w:rPr>
        <w:t>two entries</w:t>
      </w:r>
      <w:r w:rsidR="00745E31">
        <w:t xml:space="preserve"> in each event; one for the Red Bracket and one for the Blue Bracket</w:t>
      </w:r>
    </w:p>
    <w:p w:rsidR="00481AC9" w:rsidRPr="00651652" w:rsidRDefault="00481AC9" w:rsidP="00651652">
      <w:pPr>
        <w:pStyle w:val="ListParagraph"/>
        <w:numPr>
          <w:ilvl w:val="0"/>
          <w:numId w:val="1"/>
        </w:numPr>
        <w:rPr>
          <w:b/>
          <w:u w:val="single"/>
        </w:rPr>
      </w:pPr>
      <w:r>
        <w:t>High school and middle school teams will compete i</w:t>
      </w:r>
      <w:r w:rsidR="00B71406">
        <w:t>n</w:t>
      </w:r>
      <w:r>
        <w:t xml:space="preserve"> separate divisions, running concurrently on different events.</w:t>
      </w:r>
    </w:p>
    <w:p w:rsidR="00080027" w:rsidRPr="00EE1524" w:rsidRDefault="00080027" w:rsidP="007B7B79">
      <w:pPr>
        <w:pStyle w:val="ListParagraph"/>
        <w:numPr>
          <w:ilvl w:val="0"/>
          <w:numId w:val="1"/>
        </w:numPr>
        <w:rPr>
          <w:b/>
          <w:color w:val="000000" w:themeColor="text1"/>
          <w:u w:val="single"/>
        </w:rPr>
      </w:pPr>
      <w:r w:rsidRPr="00EE1524">
        <w:rPr>
          <w:color w:val="000000" w:themeColor="text1"/>
        </w:rPr>
        <w:t>Unique robots (provided they meet the guidelines below) may be used for each event.</w:t>
      </w:r>
    </w:p>
    <w:p w:rsidR="00080027" w:rsidRPr="00651652" w:rsidRDefault="00745E31" w:rsidP="00651652">
      <w:pPr>
        <w:pStyle w:val="ListParagraph"/>
        <w:numPr>
          <w:ilvl w:val="0"/>
          <w:numId w:val="1"/>
        </w:numPr>
        <w:rPr>
          <w:b/>
          <w:u w:val="single"/>
        </w:rPr>
      </w:pPr>
      <w:r>
        <w:t xml:space="preserve">Teams must confirm their intended number of entries in each event </w:t>
      </w:r>
      <w:r w:rsidR="00080027">
        <w:t>by</w:t>
      </w:r>
      <w:r w:rsidR="00481AC9">
        <w:t xml:space="preserve"> Wednesday,</w:t>
      </w:r>
      <w:r w:rsidR="00080027">
        <w:t xml:space="preserve"> </w:t>
      </w:r>
      <w:r w:rsidR="00F04E95">
        <w:rPr>
          <w:u w:val="single"/>
        </w:rPr>
        <w:t>May</w:t>
      </w:r>
      <w:r w:rsidR="00080027" w:rsidRPr="00651652">
        <w:rPr>
          <w:u w:val="single"/>
        </w:rPr>
        <w:t xml:space="preserve"> </w:t>
      </w:r>
      <w:r w:rsidR="004326AC">
        <w:rPr>
          <w:u w:val="single"/>
        </w:rPr>
        <w:t>28</w:t>
      </w:r>
      <w:r w:rsidR="00080027">
        <w:rPr>
          <w:b/>
          <w:u w:val="single"/>
        </w:rPr>
        <w:t xml:space="preserve"> </w:t>
      </w:r>
      <w:r w:rsidR="00080027">
        <w:t>so randomized brackets can be created in advance of the competition.</w:t>
      </w:r>
      <w:r w:rsidR="0091222B">
        <w:t xml:space="preserve">  </w:t>
      </w:r>
      <w:bookmarkStart w:id="0" w:name="_GoBack"/>
      <w:bookmarkEnd w:id="0"/>
    </w:p>
    <w:p w:rsidR="00080027" w:rsidRPr="00555769" w:rsidRDefault="00080027" w:rsidP="00651652">
      <w:pPr>
        <w:rPr>
          <w:b/>
          <w:sz w:val="28"/>
          <w:u w:val="single"/>
        </w:rPr>
      </w:pPr>
      <w:r w:rsidRPr="00555769">
        <w:rPr>
          <w:b/>
          <w:sz w:val="28"/>
          <w:u w:val="single"/>
        </w:rPr>
        <w:t>Event Procedures</w:t>
      </w:r>
    </w:p>
    <w:p w:rsidR="00280C8C" w:rsidRPr="0065401E" w:rsidRDefault="00280C8C" w:rsidP="00280C8C">
      <w:pPr>
        <w:pStyle w:val="ListParagraph"/>
        <w:numPr>
          <w:ilvl w:val="0"/>
          <w:numId w:val="2"/>
        </w:numPr>
        <w:rPr>
          <w:b/>
          <w:u w:val="single"/>
        </w:rPr>
      </w:pPr>
      <w:r>
        <w:t xml:space="preserve">The three events (described below) will be run consecutively </w:t>
      </w:r>
      <w:r w:rsidR="004F6292">
        <w:t xml:space="preserve">for each division (high school and middle school) </w:t>
      </w:r>
      <w:r>
        <w:t xml:space="preserve">to allow all participants to see all events and facilitate individuals competing in more than one event. </w:t>
      </w:r>
    </w:p>
    <w:p w:rsidR="00745E31" w:rsidRDefault="00745E31" w:rsidP="00651652">
      <w:pPr>
        <w:pStyle w:val="ListParagraph"/>
        <w:numPr>
          <w:ilvl w:val="0"/>
          <w:numId w:val="2"/>
        </w:numPr>
      </w:pPr>
      <w:r>
        <w:t xml:space="preserve">Teams are responsible for tracking their progress through the red and blue brackets and having themselves in queue for their next match.  There will be </w:t>
      </w:r>
      <w:r w:rsidRPr="004F6292">
        <w:rPr>
          <w:b/>
          <w:u w:val="single"/>
        </w:rPr>
        <w:t>no runners or announcements for queuing</w:t>
      </w:r>
      <w:r>
        <w:t>.  The bracket</w:t>
      </w:r>
      <w:r w:rsidR="00280C8C">
        <w:t>s</w:t>
      </w:r>
      <w:r>
        <w:t xml:space="preserve"> will be projected on screens and teams are encouraged to bring </w:t>
      </w:r>
      <w:proofErr w:type="spellStart"/>
      <w:r>
        <w:t>wifi</w:t>
      </w:r>
      <w:proofErr w:type="spellEnd"/>
      <w:r>
        <w:t>-enabled device</w:t>
      </w:r>
      <w:r w:rsidR="00A56FC9">
        <w:t>s</w:t>
      </w:r>
      <w:r>
        <w:t xml:space="preserve"> to track the red and blue brackets in real-time online.</w:t>
      </w:r>
    </w:p>
    <w:p w:rsidR="0065401E" w:rsidRPr="0065401E" w:rsidRDefault="0065401E" w:rsidP="00651652">
      <w:pPr>
        <w:pStyle w:val="ListParagraph"/>
        <w:numPr>
          <w:ilvl w:val="0"/>
          <w:numId w:val="2"/>
        </w:numPr>
      </w:pPr>
      <w:r w:rsidRPr="0065401E">
        <w:t xml:space="preserve">During the competition, only students may </w:t>
      </w:r>
      <w:r w:rsidR="00280C8C">
        <w:t>modify</w:t>
      </w:r>
      <w:r w:rsidRPr="0065401E">
        <w:t xml:space="preserve"> the robots and make changes to programs.</w:t>
      </w:r>
    </w:p>
    <w:p w:rsidR="0065401E" w:rsidRPr="0053568D" w:rsidRDefault="0065401E" w:rsidP="00651652">
      <w:pPr>
        <w:pStyle w:val="ListParagraph"/>
        <w:numPr>
          <w:ilvl w:val="0"/>
          <w:numId w:val="2"/>
        </w:numPr>
        <w:rPr>
          <w:b/>
          <w:u w:val="single"/>
        </w:rPr>
      </w:pPr>
      <w:r>
        <w:t>There will be a no-fly zone around each competition arena.  Only one operator from each competing team will be allowed inside this zone, and then only for as long as necessary to facilitate the match.</w:t>
      </w:r>
    </w:p>
    <w:p w:rsidR="00080027" w:rsidRPr="0053568D" w:rsidRDefault="00080027" w:rsidP="0053568D">
      <w:pPr>
        <w:pStyle w:val="ListParagraph"/>
        <w:numPr>
          <w:ilvl w:val="0"/>
          <w:numId w:val="2"/>
        </w:numPr>
        <w:rPr>
          <w:b/>
          <w:u w:val="single"/>
        </w:rPr>
      </w:pPr>
      <w:r>
        <w:t>T</w:t>
      </w:r>
      <w:r w:rsidR="00B4732E">
        <w:t xml:space="preserve">eams </w:t>
      </w:r>
      <w:r w:rsidR="00A56FC9">
        <w:t>need to allow time</w:t>
      </w:r>
      <w:r>
        <w:t xml:space="preserve"> to test/adjust their robots under game-day conditions prior to each event.</w:t>
      </w:r>
    </w:p>
    <w:p w:rsidR="00080027" w:rsidRDefault="00A56FC9" w:rsidP="00A56FC9">
      <w:pPr>
        <w:pStyle w:val="ListParagraph"/>
        <w:numPr>
          <w:ilvl w:val="0"/>
          <w:numId w:val="2"/>
        </w:numPr>
      </w:pPr>
      <w:r>
        <w:t>Each match</w:t>
      </w:r>
      <w:r w:rsidR="00080027" w:rsidRPr="007B7B79">
        <w:t xml:space="preserve"> of each event </w:t>
      </w:r>
      <w:r w:rsidR="00080027">
        <w:t>will begin with a one m</w:t>
      </w:r>
      <w:r>
        <w:t>inute “call to start” warning.</w:t>
      </w:r>
      <w:r w:rsidR="00080027">
        <w:t xml:space="preserve">  Teams unprepared to start on time will forfeit that run.</w:t>
      </w:r>
    </w:p>
    <w:p w:rsidR="00080027" w:rsidRPr="00555769" w:rsidRDefault="0000214D">
      <w:pPr>
        <w:rPr>
          <w:b/>
          <w:sz w:val="28"/>
          <w:u w:val="single"/>
        </w:rPr>
      </w:pPr>
      <w:r w:rsidRPr="00E97B2C">
        <w:rPr>
          <w:b/>
          <w:sz w:val="4"/>
          <w:szCs w:val="4"/>
          <w:u w:val="single"/>
        </w:rPr>
        <w:br/>
      </w:r>
      <w:proofErr w:type="gramStart"/>
      <w:r w:rsidR="00080027" w:rsidRPr="00555769">
        <w:rPr>
          <w:b/>
          <w:sz w:val="28"/>
          <w:u w:val="single"/>
        </w:rPr>
        <w:t>Robot  Guidelines</w:t>
      </w:r>
      <w:proofErr w:type="gramEnd"/>
    </w:p>
    <w:p w:rsidR="00080027" w:rsidRDefault="00BE130E">
      <w:r>
        <w:rPr>
          <w:b/>
          <w:noProof/>
          <w:sz w:val="36"/>
        </w:rPr>
        <w:pict>
          <v:shapetype id="_x0000_t202" coordsize="21600,21600" o:spt="202" path="m,l,21600r21600,l21600,xe">
            <v:stroke joinstyle="miter"/>
            <v:path gradientshapeok="t" o:connecttype="rect"/>
          </v:shapetype>
          <v:shape id="Text Box 2" o:spid="_x0000_s1026" type="#_x0000_t202" style="position:absolute;margin-left:93.6pt;margin-top:32.45pt;width:104.4pt;height:36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" stroked="f">
            <v:textbox>
              <w:txbxContent>
                <w:p w:rsidR="005A76CD" w:rsidRDefault="00A8693D">
                  <w:r>
                    <w:t>(4</w:t>
                  </w:r>
                  <w:r w:rsidR="005A76CD">
                    <w:t xml:space="preserve">9.6 </w:t>
                  </w:r>
                  <w:r>
                    <w:t xml:space="preserve">x 28 </w:t>
                  </w:r>
                  <w:r w:rsidR="005A76CD">
                    <w:t>mm</w:t>
                  </w:r>
                  <w:r>
                    <w:t>)</w:t>
                  </w:r>
                  <w:r w:rsidR="00365744">
                    <w:t xml:space="preserve"> </w:t>
                  </w:r>
                  <w:proofErr w:type="gramStart"/>
                  <w:r w:rsidR="00365744">
                    <w:t>or</w:t>
                  </w:r>
                  <w:proofErr w:type="gramEnd"/>
                  <w:r w:rsidR="00365744">
                    <w:br/>
                    <w:t xml:space="preserve">(43.3 x 22 mm) </w:t>
                  </w:r>
                </w:p>
              </w:txbxContent>
            </v:textbox>
          </v:shape>
        </w:pict>
      </w:r>
      <w:r w:rsidR="00080027" w:rsidRPr="007334B8">
        <w:rPr>
          <w:b/>
          <w:u w:val="single"/>
        </w:rPr>
        <w:t>Components:</w:t>
      </w:r>
      <w:r w:rsidR="00080027">
        <w:t xml:space="preserve">  All robots will be constructed </w:t>
      </w:r>
      <w:r w:rsidR="00080027" w:rsidRPr="007571BB">
        <w:rPr>
          <w:u w:val="single"/>
        </w:rPr>
        <w:t>only</w:t>
      </w:r>
      <w:r w:rsidR="00080027">
        <w:t xml:space="preserve"> from a single 9797 </w:t>
      </w:r>
      <w:r w:rsidR="004F6292">
        <w:t xml:space="preserve">NXT </w:t>
      </w:r>
      <w:r w:rsidR="00080027">
        <w:t xml:space="preserve">kit (items as listed on the 9797 placards) </w:t>
      </w:r>
      <w:r w:rsidR="004F6292">
        <w:t xml:space="preserve">or a single </w:t>
      </w:r>
      <w:r w:rsidR="004F6292" w:rsidRPr="00B85C5A">
        <w:t>4</w:t>
      </w:r>
      <w:r w:rsidR="008B6C06" w:rsidRPr="00B85C5A">
        <w:t>5544</w:t>
      </w:r>
      <w:r w:rsidR="004F6292">
        <w:t xml:space="preserve"> EV3 kit (items as listed on the </w:t>
      </w:r>
      <w:r w:rsidR="008B6C06" w:rsidRPr="00B85C5A">
        <w:t>45544</w:t>
      </w:r>
      <w:r w:rsidR="008B6C06">
        <w:rPr>
          <w:color w:val="FF0000"/>
        </w:rPr>
        <w:t xml:space="preserve"> </w:t>
      </w:r>
      <w:r w:rsidR="004F6292">
        <w:t xml:space="preserve">inventory pdf) </w:t>
      </w:r>
      <w:r w:rsidR="00080027">
        <w:t>and the following additional allowed items:</w:t>
      </w:r>
    </w:p>
    <w:p w:rsidR="00080027" w:rsidRDefault="00BE130E">
      <w:r>
        <w:rPr>
          <w:noProof/>
          <w:sz w:val="24"/>
        </w:rPr>
        <w:pict>
          <v:group id="Group 9" o:spid="_x0000_s1029" style="position:absolute;margin-left:68.75pt;margin-top:68.15pt;width:68.55pt;height:8.15pt;z-index:251661312" coordsize="8704,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">
            <v:rect id="Rectangle 6" o:spid="_x0000_s1027" style="position:absolute;width:1025;height: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8z6b4A&#10;AADaAAAADwAAAGRycy9kb3ducmV2LnhtbESPzQrCMBCE74LvEFbwpqkKotUoIhQUvPiDXpdmbYvN&#10;pjSx1rc3guBxmJlvmOW6NaVoqHaFZQWjYQSCOLW64EzB5ZwMZiCcR9ZYWiYFb3KwXnU7S4y1ffGR&#10;mpPPRICwi1FB7n0VS+nSnAy6oa2Ig3e3tUEfZJ1JXeMrwE0px1E0lQYLDgs5VrTNKX2cnkaB86O9&#10;mcy3ZZIck4bb9/jGh6tS/V67WYDw1Pp/+NfeaQVT+F4JN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bPM+m+AAAA2gAAAA8AAAAAAAAAAAAAAAAAmAIAAGRycy9kb3ducmV2&#10;LnhtbFBLBQYAAAAABAAEAPUAAACDAwAAAAA=&#10;" fillcolor="white [3212]" stroked="f">
              <v:shadow on="t" color="white [3212]" opacity="22937f" origin=",.5" offset="0,.63889mm"/>
            </v:rect>
            <v:rect id="Rectangle 7" o:spid="_x0000_s1028" style="position:absolute;left:7678;top:146;width:1026;height: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OWcsAA&#10;AADaAAAADwAAAGRycy9kb3ducmV2LnhtbESPS6vCMBSE94L/IRzBnU1V8FGNIkLBC258oNtDc2yL&#10;zUlpYq3//ubCBZfDzHzDrLedqURLjSstKxhHMQjizOqScwXXSzpagHAeWWNlmRR8yMF20++tMdH2&#10;zSdqzz4XAcIuQQWF93UipcsKMugiWxMH72Ebgz7IJpe6wXeAm0pO4ngmDZYcFgqsaV9Q9jy/jALn&#10;xz9mutxXaXpKW+4+kzsfb0oNB91uBcJT57/h//ZBK5jD35Vw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YOWcsAAAADaAAAADwAAAAAAAAAAAAAAAACYAgAAZHJzL2Rvd25y&#10;ZXYueG1sUEsFBgAAAAAEAAQA9QAAAIUDAAAAAA==&#10;" fillcolor="white [3212]" stroked="f">
              <v:shadow on="t" color="white [3212]" opacity="22937f" origin=",.5" offset="0,.63889mm"/>
            </v:rect>
          </v:group>
        </w:pict>
      </w:r>
      <w:r w:rsidR="00BE3099">
        <w:rPr>
          <w:noProof/>
          <w:sz w:val="24"/>
        </w:rPr>
        <w:drawing>
          <wp:inline distT="0" distB="0" distL="0" distR="0">
            <wp:extent cx="914400" cy="1017905"/>
            <wp:effectExtent l="0" t="0" r="0" b="0"/>
            <wp:docPr id="1" name="Picture 0" descr="XL_97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XL_97004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17905"/>
                    </a:xfrm>
                    <a:prstGeom prst="rect">
                      <a:avLst/>
                    </a:prstGeom>
                    <a:noFill/>
                    <a:ln>
                      <a:noFill/>
                    </a:ln>
                  </pic:spPr>
                </pic:pic>
              </a:graphicData>
            </a:graphic>
          </wp:inline>
        </w:drawing>
      </w:r>
      <w:r w:rsidR="00BE3099">
        <w:rPr>
          <w:noProof/>
          <w:sz w:val="24"/>
        </w:rPr>
        <w:drawing>
          <wp:inline distT="0" distB="0" distL="0" distR="0">
            <wp:extent cx="1311910" cy="669290"/>
            <wp:effectExtent l="0" t="0" r="254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1910" cy="669290"/>
                    </a:xfrm>
                    <a:prstGeom prst="rect">
                      <a:avLst/>
                    </a:prstGeom>
                    <a:noFill/>
                    <a:ln>
                      <a:noFill/>
                    </a:ln>
                  </pic:spPr>
                </pic:pic>
              </a:graphicData>
            </a:graphic>
          </wp:inline>
        </w:drawing>
      </w:r>
      <w:r w:rsidR="00080027">
        <w:rPr>
          <w:noProof/>
          <w:lang w:eastAsia="zh-CN"/>
        </w:rPr>
        <w:t xml:space="preserve">                  </w:t>
      </w:r>
      <w:r w:rsidR="0036543F">
        <w:rPr>
          <w:noProof/>
          <w:lang w:eastAsia="zh-CN"/>
        </w:rPr>
        <w:tab/>
      </w:r>
      <w:r w:rsidR="00AD471B">
        <w:rPr>
          <w:noProof/>
          <w:lang w:eastAsia="zh-CN"/>
        </w:rPr>
        <w:t xml:space="preserve">  </w:t>
      </w:r>
      <w:r w:rsidR="00BE3099">
        <w:rPr>
          <w:noProof/>
          <w:sz w:val="24"/>
        </w:rPr>
        <w:drawing>
          <wp:inline distT="0" distB="0" distL="0" distR="0">
            <wp:extent cx="1409700" cy="9906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990600"/>
                    </a:xfrm>
                    <a:prstGeom prst="rect">
                      <a:avLst/>
                    </a:prstGeom>
                    <a:noFill/>
                    <a:ln>
                      <a:noFill/>
                    </a:ln>
                  </pic:spPr>
                </pic:pic>
              </a:graphicData>
            </a:graphic>
          </wp:inline>
        </w:drawing>
      </w:r>
      <w:r w:rsidR="00080027">
        <w:rPr>
          <w:noProof/>
          <w:lang w:eastAsia="zh-CN"/>
        </w:rPr>
        <w:t xml:space="preserve"> </w:t>
      </w:r>
      <w:r w:rsidR="009E44EE">
        <w:rPr>
          <w:noProof/>
          <w:lang w:eastAsia="zh-CN"/>
        </w:rPr>
        <w:t xml:space="preserve">  </w:t>
      </w:r>
      <w:r w:rsidR="00AD471B">
        <w:rPr>
          <w:noProof/>
          <w:lang w:eastAsia="zh-CN"/>
        </w:rPr>
        <w:t xml:space="preserve">              </w:t>
      </w:r>
      <w:r w:rsidR="009E44EE">
        <w:rPr>
          <w:noProof/>
          <w:lang w:eastAsia="zh-CN"/>
        </w:rPr>
        <w:t xml:space="preserve">   </w:t>
      </w:r>
      <w:r w:rsidR="009E44EE">
        <w:rPr>
          <w:noProof/>
        </w:rPr>
        <w:drawing>
          <wp:inline distT="0" distB="0" distL="0" distR="0">
            <wp:extent cx="1518557" cy="942107"/>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519172" cy="942488"/>
                    </a:xfrm>
                    <a:prstGeom prst="rect">
                      <a:avLst/>
                    </a:prstGeom>
                  </pic:spPr>
                </pic:pic>
              </a:graphicData>
            </a:graphic>
          </wp:inline>
        </w:drawing>
      </w:r>
    </w:p>
    <w:p w:rsidR="0000214D" w:rsidRDefault="00080027">
      <w:r>
        <w:t xml:space="preserve">Large or Lawnmower Wheels (up to 2 each)           </w:t>
      </w:r>
      <w:r w:rsidR="0036543F">
        <w:tab/>
      </w:r>
      <w:r w:rsidR="00A8693D">
        <w:t xml:space="preserve">Snap Beams (up to </w:t>
      </w:r>
      <w:r w:rsidR="001E0C23">
        <w:t xml:space="preserve">a </w:t>
      </w:r>
      <w:r w:rsidR="00C324FC" w:rsidRPr="00C324FC">
        <w:rPr>
          <w:u w:val="single"/>
        </w:rPr>
        <w:t xml:space="preserve">total </w:t>
      </w:r>
      <w:r w:rsidR="00A8693D" w:rsidRPr="00C324FC">
        <w:rPr>
          <w:u w:val="single"/>
        </w:rPr>
        <w:t>10</w:t>
      </w:r>
      <w:r w:rsidRPr="00C324FC">
        <w:rPr>
          <w:u w:val="single"/>
        </w:rPr>
        <w:t xml:space="preserve"> each</w:t>
      </w:r>
      <w:r>
        <w:t xml:space="preserve">)  </w:t>
      </w:r>
      <w:r w:rsidR="00AD471B">
        <w:t xml:space="preserve">      </w:t>
      </w:r>
      <w:r w:rsidR="0036543F">
        <w:tab/>
      </w:r>
      <w:r>
        <w:t xml:space="preserve"> Claw (up to 4)</w:t>
      </w:r>
      <w:r w:rsidR="0000214D">
        <w:rPr>
          <w:u w:val="single"/>
        </w:rPr>
        <w:br/>
      </w:r>
      <w:r w:rsidR="00B0119A">
        <w:rPr>
          <w:u w:val="single"/>
        </w:rPr>
        <w:t xml:space="preserve"> </w:t>
      </w:r>
      <w:r w:rsidR="00B72053" w:rsidRPr="00B0119A">
        <w:rPr>
          <w:u w:val="single"/>
        </w:rPr>
        <w:t>Exceptions:</w:t>
      </w:r>
      <w:r w:rsidR="00B72053">
        <w:t xml:space="preserve"> EV3 Sumo-Bots may </w:t>
      </w:r>
      <w:r w:rsidR="00B72053" w:rsidRPr="0000214D">
        <w:rPr>
          <w:b/>
          <w:u w:val="single"/>
        </w:rPr>
        <w:t>not</w:t>
      </w:r>
      <w:r w:rsidR="00B72053">
        <w:t xml:space="preserve"> use </w:t>
      </w:r>
      <w:r w:rsidR="0000214D">
        <w:t xml:space="preserve">any of </w:t>
      </w:r>
      <w:r w:rsidR="00B72053">
        <w:t xml:space="preserve">the </w:t>
      </w:r>
      <w:r w:rsidR="0000214D">
        <w:t>black curved panels (part</w:t>
      </w:r>
      <w:r w:rsidR="0085707A">
        <w:t>s</w:t>
      </w:r>
      <w:r w:rsidR="0000214D">
        <w:t xml:space="preserve"> #: </w:t>
      </w:r>
      <w:r w:rsidR="0000214D">
        <w:rPr>
          <w:rFonts w:ascii="LEGOChalet60-Regular" w:hAnsi="LEGOChalet60-Regular" w:cs="LEGOChalet60-Regular"/>
          <w:sz w:val="18"/>
          <w:szCs w:val="18"/>
        </w:rPr>
        <w:t>4543490, 4541326, 4566251,</w:t>
      </w:r>
      <w:r w:rsidR="0079347D">
        <w:rPr>
          <w:rFonts w:ascii="LEGOChalet60-Regular" w:hAnsi="LEGOChalet60-Regular" w:cs="LEGOChalet60-Regular"/>
          <w:sz w:val="18"/>
          <w:szCs w:val="18"/>
        </w:rPr>
        <w:t xml:space="preserve"> </w:t>
      </w:r>
      <w:r w:rsidR="0000214D">
        <w:rPr>
          <w:rFonts w:ascii="LEGOChalet60-Regular" w:hAnsi="LEGOChalet60-Regular" w:cs="LEGOChalet60-Regular"/>
          <w:sz w:val="18"/>
          <w:szCs w:val="18"/>
        </w:rPr>
        <w:t>4566249)</w:t>
      </w:r>
      <w:r w:rsidR="0079347D">
        <w:rPr>
          <w:rFonts w:ascii="LEGOChalet60-Regular" w:hAnsi="LEGOChalet60-Regular" w:cs="LEGOChalet60-Regular"/>
          <w:sz w:val="18"/>
          <w:szCs w:val="18"/>
        </w:rPr>
        <w:t xml:space="preserve"> or </w:t>
      </w:r>
      <w:r w:rsidR="0085707A">
        <w:rPr>
          <w:rFonts w:ascii="LEGOChalet60-Regular" w:hAnsi="LEGOChalet60-Regular" w:cs="LEGOChalet60-Regular"/>
          <w:sz w:val="18"/>
          <w:szCs w:val="18"/>
        </w:rPr>
        <w:t>track pieces (part #6014648).</w:t>
      </w:r>
      <w:r w:rsidR="0079347D">
        <w:rPr>
          <w:rFonts w:ascii="LEGOChalet60-Regular" w:hAnsi="LEGOChalet60-Regular" w:cs="LEGOChalet60-Regular"/>
          <w:sz w:val="18"/>
          <w:szCs w:val="18"/>
        </w:rPr>
        <w:t xml:space="preserve"> </w:t>
      </w:r>
    </w:p>
    <w:p w:rsidR="00653223" w:rsidRPr="00653223" w:rsidRDefault="00080027" w:rsidP="00653223">
      <w:pPr>
        <w:rPr>
          <w:sz w:val="4"/>
          <w:szCs w:val="4"/>
        </w:rPr>
      </w:pPr>
      <w:r w:rsidRPr="00B0119A">
        <w:rPr>
          <w:b/>
          <w:u w:val="single"/>
        </w:rPr>
        <w:t>Size:</w:t>
      </w:r>
      <w:r>
        <w:t xml:space="preserve">  All robots will fit inside a cube 12 inches on a side.</w:t>
      </w:r>
      <w:r>
        <w:br/>
        <w:t xml:space="preserve">    </w:t>
      </w:r>
      <w:r w:rsidRPr="00B0119A">
        <w:rPr>
          <w:u w:val="single"/>
        </w:rPr>
        <w:t>Exceptions:</w:t>
      </w:r>
      <w:r>
        <w:t xml:space="preserve"> </w:t>
      </w:r>
      <w:r w:rsidR="00870197">
        <w:tab/>
      </w:r>
      <w:r>
        <w:t>Dragsters may exceed 12 inches in one dimension.</w:t>
      </w:r>
      <w:r>
        <w:br/>
      </w:r>
      <w:r>
        <w:lastRenderedPageBreak/>
        <w:tab/>
        <w:t xml:space="preserve">          </w:t>
      </w:r>
      <w:r w:rsidR="00561FCB">
        <w:t xml:space="preserve"> </w:t>
      </w:r>
      <w:r w:rsidR="00870197">
        <w:tab/>
      </w:r>
      <w:r>
        <w:t>Sumo-Bots may have appendages that extend out after competition begins.</w:t>
      </w:r>
      <w:r w:rsidR="0065401E">
        <w:br/>
        <w:t xml:space="preserve">  </w:t>
      </w:r>
      <w:r w:rsidR="0065401E">
        <w:tab/>
      </w:r>
      <w:r w:rsidR="0065401E">
        <w:tab/>
        <w:t>Liner Racers’</w:t>
      </w:r>
      <w:r w:rsidR="00870197">
        <w:t xml:space="preserve"> wired-remote control</w:t>
      </w:r>
      <w:r w:rsidR="0065401E">
        <w:t>s</w:t>
      </w:r>
      <w:r w:rsidR="00870197">
        <w:t xml:space="preserve"> may extend beyond 12 inches from the robot</w:t>
      </w:r>
      <w:r w:rsidR="00B4732E">
        <w:t>.</w:t>
      </w:r>
      <w:r w:rsidR="00653223">
        <w:br/>
      </w:r>
    </w:p>
    <w:p w:rsidR="00080027" w:rsidRDefault="00080027" w:rsidP="00653223">
      <w:r w:rsidRPr="00B0119A">
        <w:rPr>
          <w:b/>
          <w:u w:val="single"/>
        </w:rPr>
        <w:t>Power:</w:t>
      </w:r>
      <w:r>
        <w:t xml:space="preserve">  All robots will be powered by a </w:t>
      </w:r>
      <w:r w:rsidR="00280C8C">
        <w:t>LEGO NXT</w:t>
      </w:r>
      <w:r>
        <w:t xml:space="preserve"> </w:t>
      </w:r>
      <w:r w:rsidR="004F6292">
        <w:t xml:space="preserve">or EV3 </w:t>
      </w:r>
      <w:r>
        <w:t>rechargeable battery pack.</w:t>
      </w:r>
    </w:p>
    <w:p w:rsidR="00080027" w:rsidRDefault="00080027">
      <w:r w:rsidRPr="00B0119A">
        <w:rPr>
          <w:b/>
          <w:u w:val="single"/>
        </w:rPr>
        <w:t>Software:</w:t>
      </w:r>
      <w:r>
        <w:t xml:space="preserve">  All robots will </w:t>
      </w:r>
      <w:r w:rsidR="00046716">
        <w:t xml:space="preserve">be programmed by NXT-G, </w:t>
      </w:r>
      <w:r w:rsidR="004F6292">
        <w:t xml:space="preserve">EV3-G, </w:t>
      </w:r>
      <w:r w:rsidR="00561FCB">
        <w:t>Robot</w:t>
      </w:r>
      <w:r>
        <w:t>C</w:t>
      </w:r>
      <w:r w:rsidR="00046716">
        <w:t xml:space="preserve"> or NXC</w:t>
      </w:r>
      <w:r>
        <w:t>.</w:t>
      </w:r>
    </w:p>
    <w:p w:rsidR="00E842A7" w:rsidRDefault="00080027">
      <w:r w:rsidRPr="00B0119A">
        <w:rPr>
          <w:b/>
          <w:u w:val="single"/>
        </w:rPr>
        <w:t>Design Modifications:</w:t>
      </w:r>
      <w:r>
        <w:t xml:space="preserve">  Either hardware or software may be modified on the day of competition, provided the robot is ready to compete at its designated time.</w:t>
      </w:r>
    </w:p>
    <w:p w:rsidR="00080027" w:rsidRDefault="00E842A7">
      <w:pPr>
        <w:rPr>
          <w:b/>
          <w:sz w:val="28"/>
          <w:u w:val="single"/>
        </w:rPr>
      </w:pPr>
      <w:r w:rsidRPr="00B0119A">
        <w:rPr>
          <w:b/>
          <w:u w:val="single"/>
        </w:rPr>
        <w:t>Remote Control:</w:t>
      </w:r>
      <w:r>
        <w:t xml:space="preserve"> </w:t>
      </w:r>
      <w:r w:rsidR="00206406">
        <w:t xml:space="preserve"> </w:t>
      </w:r>
      <w:r w:rsidR="00561FCB">
        <w:t>Dragsters and Sumo-Bots</w:t>
      </w:r>
      <w:r>
        <w:t xml:space="preserve"> are to run autonomously (with no remote control)</w:t>
      </w:r>
      <w:proofErr w:type="gramStart"/>
      <w:r>
        <w:t>,</w:t>
      </w:r>
      <w:proofErr w:type="gramEnd"/>
      <w:r>
        <w:t xml:space="preserve"> not responding to any student input after the “Run” button is pressed.</w:t>
      </w:r>
      <w:r w:rsidR="00561FCB">
        <w:t xml:space="preserve">  Line Racers may</w:t>
      </w:r>
      <w:r w:rsidR="00870197">
        <w:t xml:space="preserve"> use only wired-remote controls.  In no case is wireless robot control allowed.</w:t>
      </w:r>
    </w:p>
    <w:p w:rsidR="00080027" w:rsidRPr="00555769" w:rsidRDefault="00080027">
      <w:pPr>
        <w:rPr>
          <w:b/>
          <w:sz w:val="28"/>
          <w:u w:val="single"/>
        </w:rPr>
      </w:pPr>
      <w:r w:rsidRPr="00555769">
        <w:rPr>
          <w:b/>
          <w:sz w:val="28"/>
          <w:u w:val="single"/>
        </w:rPr>
        <w:t>The Events</w:t>
      </w:r>
    </w:p>
    <w:p w:rsidR="00080027" w:rsidRPr="00BB5CA6" w:rsidRDefault="00B0119A">
      <w:pPr>
        <w:rPr>
          <w:b/>
          <w:sz w:val="24"/>
          <w:u w:val="single"/>
        </w:rPr>
      </w:pPr>
      <w:r>
        <w:rPr>
          <w:b/>
          <w:sz w:val="24"/>
          <w:u w:val="single"/>
        </w:rPr>
        <w:t xml:space="preserve">Light </w:t>
      </w:r>
      <w:r w:rsidR="00080027" w:rsidRPr="00BB5CA6">
        <w:rPr>
          <w:b/>
          <w:sz w:val="24"/>
          <w:u w:val="single"/>
        </w:rPr>
        <w:t>Activated Dragsters</w:t>
      </w:r>
    </w:p>
    <w:p w:rsidR="00080027" w:rsidRDefault="00080027" w:rsidP="00EF2B25">
      <w:r>
        <w:t>This will be a double-elimination competition.</w:t>
      </w:r>
    </w:p>
    <w:p w:rsidR="00080027" w:rsidRDefault="00724928">
      <w:r w:rsidRPr="00350ED8">
        <w:t xml:space="preserve">This event will take place </w:t>
      </w:r>
      <w:r>
        <w:t>on ~4’x8’ whiteboar</w:t>
      </w:r>
      <w:r w:rsidR="00B67EBF">
        <w:t>ds</w:t>
      </w:r>
      <w:r>
        <w:t xml:space="preserve"> with center and outer lane </w:t>
      </w:r>
      <w:r w:rsidR="00AF3142">
        <w:t>stripes</w:t>
      </w:r>
      <w:r>
        <w:t xml:space="preserve"> </w:t>
      </w:r>
      <w:r w:rsidR="00AF3142">
        <w:t xml:space="preserve">marked </w:t>
      </w:r>
      <w:r>
        <w:t>in black electrical tape.</w:t>
      </w:r>
    </w:p>
    <w:p w:rsidR="00080027" w:rsidRDefault="00080027">
      <w:r>
        <w:t xml:space="preserve">Each lane will be </w:t>
      </w:r>
      <w:r w:rsidR="00724928">
        <w:t xml:space="preserve">approximately </w:t>
      </w:r>
      <w:r w:rsidR="00AF3142">
        <w:t xml:space="preserve">23 inches wide </w:t>
      </w:r>
      <w:r w:rsidR="00724928">
        <w:t xml:space="preserve">and </w:t>
      </w:r>
      <w:r w:rsidR="00AF3142">
        <w:t>20 feet long, with the finish line marked in black electrical tape.</w:t>
      </w:r>
    </w:p>
    <w:p w:rsidR="007F6B57" w:rsidRDefault="007F6B57" w:rsidP="007F6B57">
      <w:r>
        <w:t>The light/color sensor must be mounted at a fixed locat</w:t>
      </w:r>
      <w:r w:rsidR="000A5200">
        <w:t>ion at the rear of the dragster,</w:t>
      </w:r>
      <w:r>
        <w:t xml:space="preserve"> with at least </w:t>
      </w:r>
      <w:r w:rsidR="003115B5">
        <w:t xml:space="preserve">¼ </w:t>
      </w:r>
      <w:r w:rsidR="00AF3142">
        <w:t>inch clearance above</w:t>
      </w:r>
      <w:r>
        <w:t xml:space="preserve"> the ground and </w:t>
      </w:r>
      <w:r w:rsidR="00AF3142">
        <w:t xml:space="preserve">at least </w:t>
      </w:r>
      <w:r>
        <w:t xml:space="preserve">1 inch </w:t>
      </w:r>
      <w:r w:rsidR="00AF3142">
        <w:t>behind</w:t>
      </w:r>
      <w:r>
        <w:t xml:space="preserve"> </w:t>
      </w:r>
      <w:r w:rsidR="005275F7">
        <w:t xml:space="preserve">the point at which the rear tires </w:t>
      </w:r>
      <w:r w:rsidR="000A5200">
        <w:t>are</w:t>
      </w:r>
      <w:r w:rsidR="005275F7">
        <w:t xml:space="preserve"> ¼ inch </w:t>
      </w:r>
      <w:r w:rsidR="00AF3142">
        <w:t xml:space="preserve">above </w:t>
      </w:r>
      <w:r w:rsidR="005275F7">
        <w:t>the ground.</w:t>
      </w:r>
      <w:r w:rsidR="000A5200">
        <w:t xml:space="preserve">  </w:t>
      </w:r>
    </w:p>
    <w:p w:rsidR="00383B48" w:rsidRDefault="00383B48" w:rsidP="007F6B57">
      <w:r w:rsidRPr="00EE1524">
        <w:rPr>
          <w:color w:val="000000" w:themeColor="text1"/>
        </w:rPr>
        <w:t xml:space="preserve">Each </w:t>
      </w:r>
      <w:r>
        <w:rPr>
          <w:color w:val="000000" w:themeColor="text1"/>
        </w:rPr>
        <w:t>d</w:t>
      </w:r>
      <w:r w:rsidRPr="00EE1524">
        <w:rPr>
          <w:color w:val="000000" w:themeColor="text1"/>
        </w:rPr>
        <w:t>ragster</w:t>
      </w:r>
      <w:r w:rsidRPr="00BE7025">
        <w:rPr>
          <w:color w:val="FF0000"/>
        </w:rPr>
        <w:t xml:space="preserve"> </w:t>
      </w:r>
      <w:r>
        <w:t xml:space="preserve">will be positioned at the starting line with its light/color sensor </w:t>
      </w:r>
      <w:r w:rsidR="00AF3142">
        <w:t>at least 4 inches from the outer lane stripe and directly over</w:t>
      </w:r>
      <w:r>
        <w:t xml:space="preserve"> the l</w:t>
      </w:r>
      <w:r w:rsidR="00AF3142">
        <w:t xml:space="preserve">ight colored starting line tape </w:t>
      </w:r>
      <w:r>
        <w:t xml:space="preserve">(located ~18 inches from one end of the course).  </w:t>
      </w:r>
    </w:p>
    <w:p w:rsidR="00383B48" w:rsidRDefault="00383B48" w:rsidP="007F6B57">
      <w:r>
        <w:t xml:space="preserve">Once the black starting “flag” </w:t>
      </w:r>
      <w:r w:rsidR="00594986">
        <w:t xml:space="preserve">(a </w:t>
      </w:r>
      <w:r w:rsidR="000A5200">
        <w:t xml:space="preserve">3/16 inch </w:t>
      </w:r>
      <w:r w:rsidR="00594986">
        <w:t xml:space="preserve">black </w:t>
      </w:r>
      <w:r w:rsidR="000A5200">
        <w:t>foam board placed</w:t>
      </w:r>
      <w:r w:rsidR="00594986">
        <w:t xml:space="preserve"> over the starting line, immediately behind the dragsters) i</w:t>
      </w:r>
      <w:r>
        <w:t>s in place, teams will start their program and step away from the dragster.</w:t>
      </w:r>
    </w:p>
    <w:p w:rsidR="00383B48" w:rsidRDefault="00383B48" w:rsidP="007F6B57">
      <w:pPr>
        <w:rPr>
          <w:sz w:val="24"/>
          <w:u w:val="single"/>
        </w:rPr>
      </w:pPr>
      <w:r>
        <w:t xml:space="preserve">The race will begin when the official abruptly removes the black starting “flag” horizontally away from the rear of the dragsters. </w:t>
      </w:r>
    </w:p>
    <w:p w:rsidR="00080027" w:rsidRDefault="00080027" w:rsidP="004F20F3">
      <w:r>
        <w:t xml:space="preserve">The race is over when the first dragster comes to a </w:t>
      </w:r>
      <w:r w:rsidRPr="008A618F">
        <w:rPr>
          <w:b/>
          <w:u w:val="single"/>
        </w:rPr>
        <w:t>stop</w:t>
      </w:r>
      <w:r w:rsidRPr="008A618F">
        <w:rPr>
          <w:u w:val="single"/>
        </w:rPr>
        <w:t xml:space="preserve"> as a result</w:t>
      </w:r>
      <w:r>
        <w:t xml:space="preserve"> of crossing the finish line. </w:t>
      </w:r>
      <w:r w:rsidR="0025070B">
        <w:t xml:space="preserve"> A dragster is considered to be stopped when it </w:t>
      </w:r>
      <w:r w:rsidR="0025070B" w:rsidRPr="00C96A81">
        <w:rPr>
          <w:u w:val="single"/>
        </w:rPr>
        <w:t>loses all of its forward momentum</w:t>
      </w:r>
      <w:r w:rsidR="0025070B">
        <w:t>.</w:t>
      </w:r>
      <w:r w:rsidRPr="00FF77CE">
        <w:rPr>
          <w:sz w:val="16"/>
        </w:rPr>
        <w:br/>
      </w:r>
      <w:r w:rsidRPr="00EF2B25">
        <w:rPr>
          <w:u w:val="single"/>
        </w:rPr>
        <w:t>Note:</w:t>
      </w:r>
      <w:r>
        <w:t xml:space="preserve"> This means various designs will extend different lengths beyond the starting line, however, each dragster’s light</w:t>
      </w:r>
      <w:r w:rsidR="002E7820">
        <w:t>/color</w:t>
      </w:r>
      <w:r>
        <w:t xml:space="preserve"> sensor (and hence the dragster itself) will travel the same distance to the finish line.</w:t>
      </w:r>
    </w:p>
    <w:p w:rsidR="00080027" w:rsidRDefault="00C96A81" w:rsidP="004F20F3">
      <w:r>
        <w:t>Only one</w:t>
      </w:r>
      <w:r w:rsidR="00080027">
        <w:t xml:space="preserve"> false</w:t>
      </w:r>
      <w:r>
        <w:t>-start per match</w:t>
      </w:r>
      <w:r w:rsidR="00080027">
        <w:t xml:space="preserve"> </w:t>
      </w:r>
      <w:r w:rsidR="00D71C2E" w:rsidRPr="00B67EBF">
        <w:t>per entrant</w:t>
      </w:r>
      <w:r w:rsidR="00D71C2E">
        <w:t xml:space="preserve"> </w:t>
      </w:r>
      <w:r w:rsidR="00080027">
        <w:t>will be allowed.  Failure to start moving after the “</w:t>
      </w:r>
      <w:r w:rsidR="002E7820">
        <w:t>flag</w:t>
      </w:r>
      <w:r w:rsidR="00080027">
        <w:t xml:space="preserve">” </w:t>
      </w:r>
      <w:r w:rsidR="003115B5">
        <w:t xml:space="preserve">is removed </w:t>
      </w:r>
      <w:r w:rsidR="00080027">
        <w:t xml:space="preserve">does </w:t>
      </w:r>
      <w:r w:rsidR="00080027" w:rsidRPr="004F20F3">
        <w:rPr>
          <w:u w:val="single"/>
        </w:rPr>
        <w:t>not</w:t>
      </w:r>
      <w:r w:rsidR="00080027">
        <w:t xml:space="preserve"> constitute a false start.</w:t>
      </w:r>
      <w:r>
        <w:t xml:space="preserve">  It is recommended that </w:t>
      </w:r>
      <w:r w:rsidR="002E7820">
        <w:t xml:space="preserve">teams check their </w:t>
      </w:r>
      <w:r>
        <w:t xml:space="preserve">sensor threshold </w:t>
      </w:r>
      <w:r w:rsidR="002E7820">
        <w:t>under game-day conditions</w:t>
      </w:r>
      <w:r>
        <w:t>.</w:t>
      </w:r>
    </w:p>
    <w:p w:rsidR="00080027" w:rsidRDefault="00080027">
      <w:r>
        <w:t>Any dragster that veers out of its lane wi</w:t>
      </w:r>
      <w:r w:rsidR="002A01FA">
        <w:t>ll be disqualified in that race.  If both dragsters exit their lanes before the finish line, the dragster which traveled further down the course before exiting will be declared the winner of that race.</w:t>
      </w:r>
    </w:p>
    <w:p w:rsidR="00594986" w:rsidRDefault="00080027" w:rsidP="00E97B2C">
      <w:pPr>
        <w:rPr>
          <w:b/>
          <w:sz w:val="24"/>
          <w:u w:val="single"/>
        </w:rPr>
      </w:pPr>
      <w:r>
        <w:t>A dragster may exceed 12” in one dimension.</w:t>
      </w:r>
    </w:p>
    <w:p w:rsidR="00080027" w:rsidRPr="00BB5CA6" w:rsidRDefault="0065401E" w:rsidP="003B1EEE">
      <w:pPr>
        <w:rPr>
          <w:b/>
          <w:sz w:val="24"/>
          <w:u w:val="single"/>
        </w:rPr>
      </w:pPr>
      <w:r>
        <w:rPr>
          <w:b/>
          <w:sz w:val="24"/>
          <w:u w:val="single"/>
        </w:rPr>
        <w:t>Sumo-</w:t>
      </w:r>
      <w:r w:rsidR="007D2F76" w:rsidRPr="00BB5CA6">
        <w:rPr>
          <w:b/>
          <w:sz w:val="24"/>
          <w:u w:val="single"/>
        </w:rPr>
        <w:t>b</w:t>
      </w:r>
      <w:r w:rsidR="00080027" w:rsidRPr="00BB5CA6">
        <w:rPr>
          <w:b/>
          <w:sz w:val="24"/>
          <w:u w:val="single"/>
        </w:rPr>
        <w:t>ots</w:t>
      </w:r>
    </w:p>
    <w:p w:rsidR="00080027" w:rsidRDefault="00080027" w:rsidP="003B1EEE">
      <w:r>
        <w:t>This will be a double-elimination competition.</w:t>
      </w:r>
    </w:p>
    <w:p w:rsidR="00080027" w:rsidRDefault="00080027" w:rsidP="003B1EEE">
      <w:r w:rsidRPr="00350ED8">
        <w:lastRenderedPageBreak/>
        <w:t xml:space="preserve">This event will take place </w:t>
      </w:r>
      <w:r>
        <w:t>on a ~4’x4’ whiteboard with a black border.  The arena will be a white square 36” on a side.</w:t>
      </w:r>
      <w:r w:rsidR="0065401E">
        <w:t xml:space="preserve">  The arena will be slightly elevated to facilitate timely conclusion of matches.</w:t>
      </w:r>
    </w:p>
    <w:p w:rsidR="00080027" w:rsidRDefault="00080027" w:rsidP="003B1EEE">
      <w:r>
        <w:t>Sumo-</w:t>
      </w:r>
      <w:r w:rsidR="007D2F76">
        <w:t>b</w:t>
      </w:r>
      <w:r>
        <w:t>ot wrestling will begin with opponents in opposite corners and will continue until either one opponent is completely out of the arena, or one Sumo-bot is disabled.</w:t>
      </w:r>
    </w:p>
    <w:p w:rsidR="0065401E" w:rsidRDefault="0065401E" w:rsidP="003B1EEE">
      <w:r>
        <w:t xml:space="preserve">The match will begin with a </w:t>
      </w:r>
      <w:r w:rsidR="00783D34">
        <w:t>countdown</w:t>
      </w:r>
      <w:r>
        <w:t xml:space="preserve">, </w:t>
      </w:r>
      <w:r w:rsidR="00C96A81">
        <w:t>followed by t</w:t>
      </w:r>
      <w:r w:rsidR="00783D34">
        <w:t>he stude</w:t>
      </w:r>
      <w:r w:rsidR="00C96A81">
        <w:t xml:space="preserve">nt </w:t>
      </w:r>
      <w:r w:rsidR="00783D34">
        <w:t xml:space="preserve">pressing the </w:t>
      </w:r>
      <w:r w:rsidR="00280C8C">
        <w:t>“R</w:t>
      </w:r>
      <w:r w:rsidR="00783D34">
        <w:t>un</w:t>
      </w:r>
      <w:r w:rsidR="00280C8C">
        <w:t>”</w:t>
      </w:r>
      <w:r w:rsidR="00783D34">
        <w:t xml:space="preserve"> button on the brick</w:t>
      </w:r>
      <w:r w:rsidR="00A07094">
        <w:t xml:space="preserve"> </w:t>
      </w:r>
      <w:r w:rsidR="00A07094" w:rsidRPr="00594986">
        <w:t>or a touch sensor connected to serve as a remote “Run” button</w:t>
      </w:r>
      <w:r>
        <w:t>.</w:t>
      </w:r>
      <w:r w:rsidR="009D0021">
        <w:t xml:space="preserve">  After pressing “Run”, the student must step out of the “no-fly” zone (at least 3 feet from the arena).</w:t>
      </w:r>
    </w:p>
    <w:p w:rsidR="00080027" w:rsidRDefault="00080027" w:rsidP="00933E6E">
      <w:pPr>
        <w:spacing w:line="240" w:lineRule="auto"/>
      </w:pPr>
      <w:r>
        <w:t xml:space="preserve">If, after </w:t>
      </w:r>
      <w:r w:rsidR="00A309F8">
        <w:t>one minute</w:t>
      </w:r>
      <w:r>
        <w:t>, there is no clear winner</w:t>
      </w:r>
      <w:r w:rsidR="009B7CA8" w:rsidRPr="009B7CA8">
        <w:rPr>
          <w:color w:val="FF0000"/>
        </w:rPr>
        <w:t>,</w:t>
      </w:r>
      <w:r w:rsidRPr="009B7CA8">
        <w:rPr>
          <w:color w:val="FF0000"/>
        </w:rPr>
        <w:t xml:space="preserve"> </w:t>
      </w:r>
      <w:r>
        <w:t>the competition will be halted.  After a second</w:t>
      </w:r>
      <w:r w:rsidR="009B7CA8" w:rsidRPr="009B7CA8">
        <w:rPr>
          <w:color w:val="FF0000"/>
        </w:rPr>
        <w:t>,</w:t>
      </w:r>
      <w:r>
        <w:t xml:space="preserve"> </w:t>
      </w:r>
      <w:r w:rsidR="00A309F8">
        <w:t xml:space="preserve">abbreviated </w:t>
      </w:r>
      <w:r>
        <w:t>“call to start”</w:t>
      </w:r>
      <w:r w:rsidR="00A309F8">
        <w:t xml:space="preserve"> (30 seconds)</w:t>
      </w:r>
      <w:r>
        <w:t xml:space="preserve">, an additional one minute re-match will begin. </w:t>
      </w:r>
      <w:r w:rsidR="00A309F8">
        <w:t xml:space="preserve">For the rematch, Sumo-bots will be placed back-to-back in the center </w:t>
      </w:r>
      <w:r w:rsidR="009B7CA8" w:rsidRPr="00B67EBF">
        <w:t>of</w:t>
      </w:r>
      <w:r w:rsidR="009B7CA8">
        <w:t xml:space="preserve"> </w:t>
      </w:r>
      <w:r w:rsidR="00A309F8">
        <w:t>the arena and must move forward or turn (may not move backwards)</w:t>
      </w:r>
      <w:r>
        <w:t xml:space="preserve"> </w:t>
      </w:r>
      <w:r w:rsidR="00A309F8">
        <w:t xml:space="preserve">immediately after the start of the match.  </w:t>
      </w:r>
      <w:r>
        <w:t xml:space="preserve">If there is no clear winner after the </w:t>
      </w:r>
      <w:r w:rsidR="00A309F8">
        <w:t>re-</w:t>
      </w:r>
      <w:r>
        <w:t xml:space="preserve">match, </w:t>
      </w:r>
      <w:r w:rsidR="00A309F8">
        <w:t>judges will declare</w:t>
      </w:r>
      <w:r w:rsidR="00280C8C">
        <w:t xml:space="preserve"> a winner based on which Sumo-b</w:t>
      </w:r>
      <w:r w:rsidR="00A309F8">
        <w:t>ot is least disabled, or has most nearly pushed its opponent from the arena during the matches</w:t>
      </w:r>
      <w:r>
        <w:t>.</w:t>
      </w:r>
    </w:p>
    <w:p w:rsidR="00080027" w:rsidRDefault="00080027" w:rsidP="003B1EEE">
      <w:r>
        <w:t xml:space="preserve">The winning robot must either push its opponent </w:t>
      </w:r>
      <w:r w:rsidRPr="00933E6E">
        <w:rPr>
          <w:u w:val="single"/>
        </w:rPr>
        <w:t>completely</w:t>
      </w:r>
      <w:r>
        <w:rPr>
          <w:u w:val="single"/>
        </w:rPr>
        <w:t xml:space="preserve"> </w:t>
      </w:r>
      <w:r>
        <w:t>out of the arena (not counting appendages extending beyond 12”), or disable its opponent (render opponent unable to maneuver, while victor Sumo-bot still can).  If a robot is not pushed off the mat, but is flipped, the flipped Sumo-bot is considered disabled and loses the match.</w:t>
      </w:r>
    </w:p>
    <w:p w:rsidR="00080027" w:rsidRPr="00375B2F" w:rsidRDefault="00561FCB" w:rsidP="003B1EEE">
      <w:pPr>
        <w:rPr>
          <w:b/>
          <w:sz w:val="24"/>
          <w:u w:val="single"/>
        </w:rPr>
      </w:pPr>
      <w:r w:rsidRPr="00375B2F">
        <w:rPr>
          <w:b/>
          <w:sz w:val="24"/>
          <w:u w:val="single"/>
        </w:rPr>
        <w:t>Line Racers</w:t>
      </w:r>
    </w:p>
    <w:p w:rsidR="00870197" w:rsidRDefault="00870197" w:rsidP="00870197">
      <w:r>
        <w:t>This will be a double-elimination competition.</w:t>
      </w:r>
    </w:p>
    <w:p w:rsidR="00C96A81" w:rsidRDefault="00870197" w:rsidP="00870197">
      <w:r w:rsidRPr="00350ED8">
        <w:t xml:space="preserve">This event will take place </w:t>
      </w:r>
      <w:r>
        <w:t>on a ~4’x4’ white</w:t>
      </w:r>
      <w:r w:rsidR="00B4732E">
        <w:t xml:space="preserve">board </w:t>
      </w:r>
      <w:r w:rsidR="00410A8E">
        <w:t>with rounded corners</w:t>
      </w:r>
      <w:r w:rsidR="00992F5C">
        <w:t xml:space="preserve"> </w:t>
      </w:r>
      <w:r w:rsidR="00600D68">
        <w:t xml:space="preserve">placed </w:t>
      </w:r>
      <w:r w:rsidR="00992F5C">
        <w:t>up</w:t>
      </w:r>
      <w:r w:rsidR="00C96A81">
        <w:t>on a waist-high table.</w:t>
      </w:r>
      <w:r w:rsidR="00600D68">
        <w:t xml:space="preserve"> </w:t>
      </w:r>
    </w:p>
    <w:p w:rsidR="00410A8E" w:rsidRDefault="00C96A81" w:rsidP="00870197">
      <w:r>
        <w:t xml:space="preserve">The course </w:t>
      </w:r>
      <w:r w:rsidR="00280C8C">
        <w:t xml:space="preserve">will be </w:t>
      </w:r>
      <w:r>
        <w:t xml:space="preserve">marked out in 5/8 inch black electrical tape.  </w:t>
      </w:r>
      <w:r w:rsidR="00870197">
        <w:t>The tape lines will be</w:t>
      </w:r>
      <w:r w:rsidR="00410A8E">
        <w:t>:</w:t>
      </w:r>
    </w:p>
    <w:p w:rsidR="00991461" w:rsidRDefault="00410A8E" w:rsidP="00410A8E">
      <w:pPr>
        <w:pStyle w:val="ListParagraph"/>
        <w:numPr>
          <w:ilvl w:val="0"/>
          <w:numId w:val="5"/>
        </w:numPr>
      </w:pPr>
      <w:r>
        <w:t>At least</w:t>
      </w:r>
      <w:r w:rsidR="00870197">
        <w:t xml:space="preserve"> </w:t>
      </w:r>
      <w:r w:rsidR="00286460">
        <w:t>5</w:t>
      </w:r>
      <w:r w:rsidR="00991461">
        <w:t xml:space="preserve"> inches from the edge of the whiteboard on all </w:t>
      </w:r>
      <w:r>
        <w:t>sides</w:t>
      </w:r>
    </w:p>
    <w:p w:rsidR="00410A8E" w:rsidRDefault="00410A8E" w:rsidP="00410A8E">
      <w:pPr>
        <w:pStyle w:val="ListParagraph"/>
        <w:numPr>
          <w:ilvl w:val="0"/>
          <w:numId w:val="5"/>
        </w:numPr>
      </w:pPr>
      <w:r>
        <w:t>Laid out in straight lines or curves (no sharp angles)</w:t>
      </w:r>
    </w:p>
    <w:p w:rsidR="00410A8E" w:rsidRDefault="00A708AA" w:rsidP="00410A8E">
      <w:pPr>
        <w:pStyle w:val="ListParagraph"/>
        <w:numPr>
          <w:ilvl w:val="0"/>
          <w:numId w:val="5"/>
        </w:numPr>
      </w:pPr>
      <w:r>
        <w:t>Laid out with c</w:t>
      </w:r>
      <w:r w:rsidR="00294831">
        <w:t xml:space="preserve">urves </w:t>
      </w:r>
      <w:r>
        <w:t>having</w:t>
      </w:r>
      <w:r w:rsidR="00294831">
        <w:t xml:space="preserve"> a minimum </w:t>
      </w:r>
      <w:r w:rsidRPr="00286460">
        <w:rPr>
          <w:u w:val="single"/>
        </w:rPr>
        <w:t>inner-</w:t>
      </w:r>
      <w:r w:rsidR="00286460" w:rsidRPr="00286460">
        <w:rPr>
          <w:u w:val="single"/>
        </w:rPr>
        <w:t>diam</w:t>
      </w:r>
      <w:r w:rsidR="00286460">
        <w:rPr>
          <w:u w:val="single"/>
        </w:rPr>
        <w:t>e</w:t>
      </w:r>
      <w:r w:rsidR="00286460" w:rsidRPr="00286460">
        <w:rPr>
          <w:u w:val="single"/>
        </w:rPr>
        <w:t>ter</w:t>
      </w:r>
      <w:r w:rsidR="00294831">
        <w:t xml:space="preserve"> of no less than 4</w:t>
      </w:r>
      <w:r>
        <w:t>.5</w:t>
      </w:r>
      <w:r w:rsidR="00294831">
        <w:t xml:space="preserve"> inches</w:t>
      </w:r>
    </w:p>
    <w:p w:rsidR="00080027" w:rsidRDefault="00991461" w:rsidP="00870197">
      <w:pPr>
        <w:rPr>
          <w:color w:val="000000" w:themeColor="text1"/>
        </w:rPr>
      </w:pPr>
      <w:r>
        <w:t>Racers will</w:t>
      </w:r>
      <w:r w:rsidR="00A708AA">
        <w:t xml:space="preserve"> start opposite each other at </w:t>
      </w:r>
      <w:r>
        <w:t>randomly assigned starting point</w:t>
      </w:r>
      <w:r w:rsidR="000F3C9D">
        <w:t>s</w:t>
      </w:r>
      <w:r>
        <w:rPr>
          <w:color w:val="000000" w:themeColor="text1"/>
        </w:rPr>
        <w:t>.</w:t>
      </w:r>
    </w:p>
    <w:p w:rsidR="00600D68" w:rsidRDefault="00991461" w:rsidP="00870197">
      <w:pPr>
        <w:rPr>
          <w:color w:val="000000" w:themeColor="text1"/>
        </w:rPr>
      </w:pPr>
      <w:r>
        <w:rPr>
          <w:color w:val="000000" w:themeColor="text1"/>
        </w:rPr>
        <w:t xml:space="preserve">The race will be </w:t>
      </w:r>
      <w:r w:rsidR="0065401E">
        <w:rPr>
          <w:color w:val="000000" w:themeColor="text1"/>
        </w:rPr>
        <w:t>two</w:t>
      </w:r>
      <w:r>
        <w:rPr>
          <w:color w:val="000000" w:themeColor="text1"/>
        </w:rPr>
        <w:t xml:space="preserve"> lap</w:t>
      </w:r>
      <w:r w:rsidR="0065401E">
        <w:rPr>
          <w:color w:val="000000" w:themeColor="text1"/>
        </w:rPr>
        <w:t>s</w:t>
      </w:r>
      <w:r w:rsidR="00B55206">
        <w:rPr>
          <w:color w:val="000000" w:themeColor="text1"/>
        </w:rPr>
        <w:t>, running counter-clockwise.</w:t>
      </w:r>
      <w:r>
        <w:rPr>
          <w:color w:val="000000" w:themeColor="text1"/>
        </w:rPr>
        <w:t xml:space="preserve">  </w:t>
      </w:r>
    </w:p>
    <w:p w:rsidR="00601B6C" w:rsidRDefault="00600D68" w:rsidP="00601B6C">
      <w:pPr>
        <w:rPr>
          <w:color w:val="000000" w:themeColor="text1"/>
        </w:rPr>
      </w:pPr>
      <w:r>
        <w:rPr>
          <w:color w:val="000000" w:themeColor="text1"/>
        </w:rPr>
        <w:t>One driver will escort the Line Racer as it travels around the table.</w:t>
      </w:r>
      <w:r w:rsidR="00601B6C">
        <w:rPr>
          <w:color w:val="000000" w:themeColor="text1"/>
        </w:rPr>
        <w:t xml:space="preserve">  </w:t>
      </w:r>
      <w:r w:rsidR="00814530">
        <w:rPr>
          <w:color w:val="000000" w:themeColor="text1"/>
        </w:rPr>
        <w:t>While escorting the Line Ra</w:t>
      </w:r>
      <w:r w:rsidR="00601B6C">
        <w:rPr>
          <w:color w:val="000000" w:themeColor="text1"/>
        </w:rPr>
        <w:t xml:space="preserve">cer, </w:t>
      </w:r>
      <w:r w:rsidR="00601B6C" w:rsidRPr="00601B6C">
        <w:rPr>
          <w:color w:val="000000" w:themeColor="text1"/>
        </w:rPr>
        <w:t>drivers must avoid contact with each other.</w:t>
      </w:r>
    </w:p>
    <w:p w:rsidR="00991461" w:rsidRDefault="00991461" w:rsidP="00870197">
      <w:pPr>
        <w:rPr>
          <w:color w:val="000000" w:themeColor="text1"/>
        </w:rPr>
      </w:pPr>
      <w:r>
        <w:rPr>
          <w:color w:val="000000" w:themeColor="text1"/>
        </w:rPr>
        <w:t xml:space="preserve">The first Line Racer to cross its original starting </w:t>
      </w:r>
      <w:r w:rsidR="0065401E">
        <w:rPr>
          <w:color w:val="000000" w:themeColor="text1"/>
        </w:rPr>
        <w:t xml:space="preserve">position a second time </w:t>
      </w:r>
      <w:r>
        <w:rPr>
          <w:color w:val="000000" w:themeColor="text1"/>
        </w:rPr>
        <w:t>wins</w:t>
      </w:r>
      <w:r w:rsidR="00280C8C">
        <w:rPr>
          <w:color w:val="000000" w:themeColor="text1"/>
        </w:rPr>
        <w:t xml:space="preserve"> (two laps of the course)</w:t>
      </w:r>
      <w:r>
        <w:rPr>
          <w:color w:val="000000" w:themeColor="text1"/>
        </w:rPr>
        <w:t>.  If one Line Racer catches up with its opponent, it will be declared the winner.</w:t>
      </w:r>
    </w:p>
    <w:p w:rsidR="00926EDD" w:rsidRPr="007D2F76" w:rsidRDefault="00926EDD" w:rsidP="00926EDD">
      <w:pPr>
        <w:rPr>
          <w:color w:val="000000" w:themeColor="text1"/>
        </w:rPr>
      </w:pPr>
      <w:r>
        <w:rPr>
          <w:color w:val="000000" w:themeColor="text1"/>
        </w:rPr>
        <w:t xml:space="preserve">If a Line Racer “loses” the line, the student may pick up the robot and immediately restart it </w:t>
      </w:r>
      <w:r w:rsidR="00280C8C">
        <w:rPr>
          <w:color w:val="000000" w:themeColor="text1"/>
        </w:rPr>
        <w:t xml:space="preserve">at </w:t>
      </w:r>
      <w:r>
        <w:rPr>
          <w:color w:val="000000" w:themeColor="text1"/>
        </w:rPr>
        <w:t>the point where it last successfully followed the line.</w:t>
      </w:r>
    </w:p>
    <w:p w:rsidR="00991461" w:rsidRDefault="00991461" w:rsidP="00870197">
      <w:pPr>
        <w:rPr>
          <w:color w:val="000000" w:themeColor="text1"/>
        </w:rPr>
      </w:pPr>
      <w:r>
        <w:rPr>
          <w:color w:val="000000" w:themeColor="text1"/>
        </w:rPr>
        <w:t xml:space="preserve">Line Racers must </w:t>
      </w:r>
      <w:r w:rsidRPr="00991461">
        <w:rPr>
          <w:b/>
          <w:color w:val="000000" w:themeColor="text1"/>
          <w:u w:val="single"/>
        </w:rPr>
        <w:t>follow the line</w:t>
      </w:r>
      <w:r>
        <w:rPr>
          <w:color w:val="000000" w:themeColor="text1"/>
        </w:rPr>
        <w:t xml:space="preserve"> a</w:t>
      </w:r>
      <w:r w:rsidR="00926EDD">
        <w:rPr>
          <w:color w:val="000000" w:themeColor="text1"/>
        </w:rPr>
        <w:t xml:space="preserve">t all times, turning toward the </w:t>
      </w:r>
      <w:r w:rsidR="00926EDD" w:rsidRPr="00280C8C">
        <w:rPr>
          <w:color w:val="000000" w:themeColor="text1"/>
          <w:u w:val="single"/>
        </w:rPr>
        <w:t>nearest</w:t>
      </w:r>
      <w:r w:rsidR="00926EDD">
        <w:rPr>
          <w:color w:val="000000" w:themeColor="text1"/>
        </w:rPr>
        <w:t xml:space="preserve"> line when off it, and turning off the line when on top of it </w:t>
      </w:r>
      <w:r w:rsidRPr="00926EDD">
        <w:rPr>
          <w:color w:val="000000" w:themeColor="text1"/>
        </w:rPr>
        <w:t xml:space="preserve">(no </w:t>
      </w:r>
      <w:r>
        <w:rPr>
          <w:color w:val="000000" w:themeColor="text1"/>
        </w:rPr>
        <w:t xml:space="preserve">straight runs or </w:t>
      </w:r>
      <w:r w:rsidR="00B4732E">
        <w:rPr>
          <w:color w:val="000000" w:themeColor="text1"/>
        </w:rPr>
        <w:t>fix</w:t>
      </w:r>
      <w:r>
        <w:rPr>
          <w:color w:val="000000" w:themeColor="text1"/>
        </w:rPr>
        <w:t xml:space="preserve">ed turns).  A line following algorithm </w:t>
      </w:r>
      <w:r w:rsidR="00926EDD">
        <w:rPr>
          <w:color w:val="000000" w:themeColor="text1"/>
        </w:rPr>
        <w:t xml:space="preserve">(one or more) </w:t>
      </w:r>
      <w:r>
        <w:rPr>
          <w:color w:val="000000" w:themeColor="text1"/>
        </w:rPr>
        <w:t>must be us</w:t>
      </w:r>
      <w:r w:rsidR="00B55206">
        <w:rPr>
          <w:color w:val="000000" w:themeColor="text1"/>
        </w:rPr>
        <w:t>ed at all times during the race</w:t>
      </w:r>
      <w:r w:rsidR="00926EDD">
        <w:rPr>
          <w:color w:val="000000" w:themeColor="text1"/>
        </w:rPr>
        <w:t>, except when briefly switching between algorithms (if more than one is used).  All</w:t>
      </w:r>
      <w:r w:rsidR="00B55206">
        <w:rPr>
          <w:color w:val="000000" w:themeColor="text1"/>
        </w:rPr>
        <w:t xml:space="preserve"> programs must be available for inspec</w:t>
      </w:r>
      <w:r w:rsidR="00926EDD">
        <w:rPr>
          <w:color w:val="000000" w:themeColor="text1"/>
        </w:rPr>
        <w:t>tion to verify compliance with the above.</w:t>
      </w:r>
    </w:p>
    <w:p w:rsidR="007A2808" w:rsidRDefault="007A2808" w:rsidP="00870197">
      <w:pPr>
        <w:rPr>
          <w:color w:val="000000" w:themeColor="text1"/>
        </w:rPr>
      </w:pPr>
      <w:r>
        <w:rPr>
          <w:color w:val="000000" w:themeColor="text1"/>
        </w:rPr>
        <w:t>The wired</w:t>
      </w:r>
      <w:r w:rsidR="00385A8F">
        <w:rPr>
          <w:color w:val="000000" w:themeColor="text1"/>
        </w:rPr>
        <w:t>-remote control may consist of one</w:t>
      </w:r>
      <w:r w:rsidR="00280C8C">
        <w:rPr>
          <w:color w:val="000000" w:themeColor="text1"/>
        </w:rPr>
        <w:t xml:space="preserve"> motor, structural </w:t>
      </w:r>
      <w:proofErr w:type="gramStart"/>
      <w:r>
        <w:rPr>
          <w:color w:val="000000" w:themeColor="text1"/>
        </w:rPr>
        <w:t>components</w:t>
      </w:r>
      <w:proofErr w:type="gramEnd"/>
      <w:r w:rsidR="00816B76">
        <w:rPr>
          <w:color w:val="000000" w:themeColor="text1"/>
        </w:rPr>
        <w:t>,</w:t>
      </w:r>
      <w:r>
        <w:rPr>
          <w:color w:val="000000" w:themeColor="text1"/>
        </w:rPr>
        <w:t xml:space="preserve"> and up to two sensors</w:t>
      </w:r>
      <w:r w:rsidR="00385A8F">
        <w:rPr>
          <w:color w:val="000000" w:themeColor="text1"/>
        </w:rPr>
        <w:t>.</w:t>
      </w:r>
      <w:r>
        <w:rPr>
          <w:color w:val="000000" w:themeColor="text1"/>
        </w:rPr>
        <w:t xml:space="preserve"> </w:t>
      </w:r>
    </w:p>
    <w:p w:rsidR="00600D68" w:rsidRPr="007D2F76" w:rsidRDefault="00385A8F">
      <w:pPr>
        <w:rPr>
          <w:color w:val="000000" w:themeColor="text1"/>
        </w:rPr>
      </w:pPr>
      <w:r>
        <w:rPr>
          <w:color w:val="000000" w:themeColor="text1"/>
        </w:rPr>
        <w:t>At no time can the Line Racer be moved by pulling on the remote control wires.</w:t>
      </w:r>
    </w:p>
    <w:sectPr w:rsidR="00600D68" w:rsidRPr="007D2F76" w:rsidSect="007F6A59">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0E" w:rsidRDefault="00BE130E" w:rsidP="007D2F76">
      <w:pPr>
        <w:spacing w:after="0" w:line="240" w:lineRule="auto"/>
      </w:pPr>
      <w:r>
        <w:separator/>
      </w:r>
    </w:p>
  </w:endnote>
  <w:endnote w:type="continuationSeparator" w:id="0">
    <w:p w:rsidR="00BE130E" w:rsidRDefault="00BE130E" w:rsidP="007D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EGOChalet60-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0E" w:rsidRDefault="00BE130E" w:rsidP="007D2F76">
      <w:pPr>
        <w:spacing w:after="0" w:line="240" w:lineRule="auto"/>
      </w:pPr>
      <w:r>
        <w:separator/>
      </w:r>
    </w:p>
  </w:footnote>
  <w:footnote w:type="continuationSeparator" w:id="0">
    <w:p w:rsidR="00BE130E" w:rsidRDefault="00BE130E" w:rsidP="007D2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81A6E"/>
    <w:multiLevelType w:val="hybridMultilevel"/>
    <w:tmpl w:val="FCCCA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F11A89"/>
    <w:multiLevelType w:val="hybridMultilevel"/>
    <w:tmpl w:val="4A028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285661"/>
    <w:multiLevelType w:val="hybridMultilevel"/>
    <w:tmpl w:val="3674701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467B13BE"/>
    <w:multiLevelType w:val="hybridMultilevel"/>
    <w:tmpl w:val="1718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4F4F10"/>
    <w:multiLevelType w:val="hybridMultilevel"/>
    <w:tmpl w:val="9D58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B3186"/>
    <w:rsid w:val="0000214D"/>
    <w:rsid w:val="00006806"/>
    <w:rsid w:val="0001271D"/>
    <w:rsid w:val="00027A37"/>
    <w:rsid w:val="00036EF3"/>
    <w:rsid w:val="00046716"/>
    <w:rsid w:val="00071FD3"/>
    <w:rsid w:val="00074FC7"/>
    <w:rsid w:val="00080027"/>
    <w:rsid w:val="00085D68"/>
    <w:rsid w:val="000970C0"/>
    <w:rsid w:val="000A4E23"/>
    <w:rsid w:val="000A5200"/>
    <w:rsid w:val="000A77E6"/>
    <w:rsid w:val="000C3551"/>
    <w:rsid w:val="000F3C9D"/>
    <w:rsid w:val="000F4E9C"/>
    <w:rsid w:val="00135458"/>
    <w:rsid w:val="00150521"/>
    <w:rsid w:val="00153086"/>
    <w:rsid w:val="001718C4"/>
    <w:rsid w:val="0017787F"/>
    <w:rsid w:val="001951F2"/>
    <w:rsid w:val="00196088"/>
    <w:rsid w:val="001E0C23"/>
    <w:rsid w:val="00205471"/>
    <w:rsid w:val="00206406"/>
    <w:rsid w:val="00213112"/>
    <w:rsid w:val="00224FA8"/>
    <w:rsid w:val="002263B8"/>
    <w:rsid w:val="0024686E"/>
    <w:rsid w:val="0025070B"/>
    <w:rsid w:val="00260D37"/>
    <w:rsid w:val="00280C8C"/>
    <w:rsid w:val="00286460"/>
    <w:rsid w:val="00294831"/>
    <w:rsid w:val="002A01FA"/>
    <w:rsid w:val="002A2942"/>
    <w:rsid w:val="002A65E0"/>
    <w:rsid w:val="002B0D60"/>
    <w:rsid w:val="002E1D80"/>
    <w:rsid w:val="002E7820"/>
    <w:rsid w:val="002F3706"/>
    <w:rsid w:val="003115B5"/>
    <w:rsid w:val="00334C55"/>
    <w:rsid w:val="00350ED8"/>
    <w:rsid w:val="0036543F"/>
    <w:rsid w:val="00365744"/>
    <w:rsid w:val="00367882"/>
    <w:rsid w:val="00375B2F"/>
    <w:rsid w:val="00383B48"/>
    <w:rsid w:val="00385A8F"/>
    <w:rsid w:val="003A0F4B"/>
    <w:rsid w:val="003A201D"/>
    <w:rsid w:val="003A324B"/>
    <w:rsid w:val="003A50F2"/>
    <w:rsid w:val="003B1EEE"/>
    <w:rsid w:val="003B4E8C"/>
    <w:rsid w:val="00410A8E"/>
    <w:rsid w:val="00432316"/>
    <w:rsid w:val="004326AC"/>
    <w:rsid w:val="0046015D"/>
    <w:rsid w:val="00481AC9"/>
    <w:rsid w:val="00490F64"/>
    <w:rsid w:val="004944CF"/>
    <w:rsid w:val="004A1C7E"/>
    <w:rsid w:val="004A4E15"/>
    <w:rsid w:val="004B3186"/>
    <w:rsid w:val="004F20F3"/>
    <w:rsid w:val="004F3710"/>
    <w:rsid w:val="004F6292"/>
    <w:rsid w:val="00503D89"/>
    <w:rsid w:val="00505B9D"/>
    <w:rsid w:val="005275F7"/>
    <w:rsid w:val="0053568D"/>
    <w:rsid w:val="00540F57"/>
    <w:rsid w:val="00547D05"/>
    <w:rsid w:val="00550589"/>
    <w:rsid w:val="00555769"/>
    <w:rsid w:val="00561FCB"/>
    <w:rsid w:val="00571573"/>
    <w:rsid w:val="00577112"/>
    <w:rsid w:val="00594986"/>
    <w:rsid w:val="005A1A91"/>
    <w:rsid w:val="005A76CD"/>
    <w:rsid w:val="005E51D5"/>
    <w:rsid w:val="0060036B"/>
    <w:rsid w:val="00600D68"/>
    <w:rsid w:val="00601B6C"/>
    <w:rsid w:val="00633594"/>
    <w:rsid w:val="00635ABC"/>
    <w:rsid w:val="006450A3"/>
    <w:rsid w:val="00651652"/>
    <w:rsid w:val="00653223"/>
    <w:rsid w:val="0065401E"/>
    <w:rsid w:val="006808DA"/>
    <w:rsid w:val="00686ABE"/>
    <w:rsid w:val="006D34B9"/>
    <w:rsid w:val="00724928"/>
    <w:rsid w:val="007334B8"/>
    <w:rsid w:val="00745E31"/>
    <w:rsid w:val="007571BB"/>
    <w:rsid w:val="007778C0"/>
    <w:rsid w:val="00783D34"/>
    <w:rsid w:val="0079347D"/>
    <w:rsid w:val="007A2808"/>
    <w:rsid w:val="007A7BDF"/>
    <w:rsid w:val="007B7B79"/>
    <w:rsid w:val="007C0F7A"/>
    <w:rsid w:val="007D2F76"/>
    <w:rsid w:val="007D522A"/>
    <w:rsid w:val="007D78E1"/>
    <w:rsid w:val="007F6A59"/>
    <w:rsid w:val="007F6B57"/>
    <w:rsid w:val="007F6C7A"/>
    <w:rsid w:val="00803C0E"/>
    <w:rsid w:val="00814530"/>
    <w:rsid w:val="00815994"/>
    <w:rsid w:val="00816B76"/>
    <w:rsid w:val="00817303"/>
    <w:rsid w:val="008278E0"/>
    <w:rsid w:val="00830966"/>
    <w:rsid w:val="0085707A"/>
    <w:rsid w:val="00870197"/>
    <w:rsid w:val="0089704F"/>
    <w:rsid w:val="008A618F"/>
    <w:rsid w:val="008B6C06"/>
    <w:rsid w:val="008D1B87"/>
    <w:rsid w:val="008E7BB9"/>
    <w:rsid w:val="0091222B"/>
    <w:rsid w:val="00915875"/>
    <w:rsid w:val="00915F25"/>
    <w:rsid w:val="00921672"/>
    <w:rsid w:val="00926EDD"/>
    <w:rsid w:val="009327F8"/>
    <w:rsid w:val="00933E6E"/>
    <w:rsid w:val="00991461"/>
    <w:rsid w:val="00992F5C"/>
    <w:rsid w:val="009A42B9"/>
    <w:rsid w:val="009B7CA8"/>
    <w:rsid w:val="009C42A4"/>
    <w:rsid w:val="009C5D96"/>
    <w:rsid w:val="009D0021"/>
    <w:rsid w:val="009D243E"/>
    <w:rsid w:val="009E44EE"/>
    <w:rsid w:val="009E5EEB"/>
    <w:rsid w:val="009F5F70"/>
    <w:rsid w:val="00A07094"/>
    <w:rsid w:val="00A10455"/>
    <w:rsid w:val="00A1590A"/>
    <w:rsid w:val="00A309F8"/>
    <w:rsid w:val="00A56FC9"/>
    <w:rsid w:val="00A708AA"/>
    <w:rsid w:val="00A8693D"/>
    <w:rsid w:val="00A920C1"/>
    <w:rsid w:val="00AA5D95"/>
    <w:rsid w:val="00AA6965"/>
    <w:rsid w:val="00AB767B"/>
    <w:rsid w:val="00AD471B"/>
    <w:rsid w:val="00AF3142"/>
    <w:rsid w:val="00B0119A"/>
    <w:rsid w:val="00B11AB0"/>
    <w:rsid w:val="00B35359"/>
    <w:rsid w:val="00B4732E"/>
    <w:rsid w:val="00B55206"/>
    <w:rsid w:val="00B6045C"/>
    <w:rsid w:val="00B651FC"/>
    <w:rsid w:val="00B659B9"/>
    <w:rsid w:val="00B67EBF"/>
    <w:rsid w:val="00B71406"/>
    <w:rsid w:val="00B72053"/>
    <w:rsid w:val="00B85C5A"/>
    <w:rsid w:val="00BA7428"/>
    <w:rsid w:val="00BB4F77"/>
    <w:rsid w:val="00BB5CA6"/>
    <w:rsid w:val="00BD6D84"/>
    <w:rsid w:val="00BE130E"/>
    <w:rsid w:val="00BE3099"/>
    <w:rsid w:val="00BE7025"/>
    <w:rsid w:val="00BE7A4D"/>
    <w:rsid w:val="00C223E2"/>
    <w:rsid w:val="00C324FC"/>
    <w:rsid w:val="00C468A5"/>
    <w:rsid w:val="00C500F4"/>
    <w:rsid w:val="00C96A81"/>
    <w:rsid w:val="00CA1408"/>
    <w:rsid w:val="00CA70D1"/>
    <w:rsid w:val="00D1204D"/>
    <w:rsid w:val="00D20713"/>
    <w:rsid w:val="00D71C2E"/>
    <w:rsid w:val="00D75E2D"/>
    <w:rsid w:val="00DB1DB8"/>
    <w:rsid w:val="00DC5E72"/>
    <w:rsid w:val="00E00A95"/>
    <w:rsid w:val="00E33709"/>
    <w:rsid w:val="00E37E62"/>
    <w:rsid w:val="00E40505"/>
    <w:rsid w:val="00E41ADA"/>
    <w:rsid w:val="00E45951"/>
    <w:rsid w:val="00E842A7"/>
    <w:rsid w:val="00E85B13"/>
    <w:rsid w:val="00E97B2C"/>
    <w:rsid w:val="00EE1524"/>
    <w:rsid w:val="00EF2B25"/>
    <w:rsid w:val="00EF38DC"/>
    <w:rsid w:val="00EF419D"/>
    <w:rsid w:val="00F04E95"/>
    <w:rsid w:val="00F51E20"/>
    <w:rsid w:val="00F834E6"/>
    <w:rsid w:val="00F96C78"/>
    <w:rsid w:val="00FA7536"/>
    <w:rsid w:val="00FD2F31"/>
    <w:rsid w:val="00FD61F6"/>
    <w:rsid w:val="00FF77C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59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B3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186"/>
    <w:rPr>
      <w:rFonts w:ascii="Tahoma" w:hAnsi="Tahoma" w:cs="Tahoma"/>
      <w:sz w:val="16"/>
    </w:rPr>
  </w:style>
  <w:style w:type="paragraph" w:styleId="ListParagraph">
    <w:name w:val="List Paragraph"/>
    <w:basedOn w:val="Normal"/>
    <w:uiPriority w:val="99"/>
    <w:qFormat/>
    <w:rsid w:val="00651652"/>
    <w:pPr>
      <w:ind w:left="720"/>
      <w:contextualSpacing/>
    </w:pPr>
  </w:style>
  <w:style w:type="paragraph" w:styleId="Header">
    <w:name w:val="header"/>
    <w:basedOn w:val="Normal"/>
    <w:link w:val="HeaderChar"/>
    <w:uiPriority w:val="99"/>
    <w:semiHidden/>
    <w:unhideWhenUsed/>
    <w:rsid w:val="007D2F76"/>
    <w:pPr>
      <w:tabs>
        <w:tab w:val="center" w:pos="4680"/>
        <w:tab w:val="right" w:pos="9360"/>
      </w:tabs>
    </w:pPr>
  </w:style>
  <w:style w:type="character" w:customStyle="1" w:styleId="HeaderChar">
    <w:name w:val="Header Char"/>
    <w:basedOn w:val="DefaultParagraphFont"/>
    <w:link w:val="Header"/>
    <w:uiPriority w:val="99"/>
    <w:semiHidden/>
    <w:rsid w:val="007D2F76"/>
    <w:rPr>
      <w:sz w:val="22"/>
      <w:szCs w:val="22"/>
    </w:rPr>
  </w:style>
  <w:style w:type="paragraph" w:styleId="Footer">
    <w:name w:val="footer"/>
    <w:basedOn w:val="Normal"/>
    <w:link w:val="FooterChar"/>
    <w:uiPriority w:val="99"/>
    <w:semiHidden/>
    <w:unhideWhenUsed/>
    <w:rsid w:val="007D2F76"/>
    <w:pPr>
      <w:tabs>
        <w:tab w:val="center" w:pos="4680"/>
        <w:tab w:val="right" w:pos="9360"/>
      </w:tabs>
    </w:pPr>
  </w:style>
  <w:style w:type="character" w:customStyle="1" w:styleId="FooterChar">
    <w:name w:val="Footer Char"/>
    <w:basedOn w:val="DefaultParagraphFont"/>
    <w:link w:val="Footer"/>
    <w:uiPriority w:val="99"/>
    <w:semiHidden/>
    <w:rsid w:val="007D2F7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59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B3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186"/>
    <w:rPr>
      <w:rFonts w:ascii="Tahoma" w:hAnsi="Tahoma" w:cs="Tahoma"/>
      <w:sz w:val="16"/>
    </w:rPr>
  </w:style>
  <w:style w:type="paragraph" w:styleId="ListParagraph">
    <w:name w:val="List Paragraph"/>
    <w:basedOn w:val="Normal"/>
    <w:uiPriority w:val="99"/>
    <w:qFormat/>
    <w:rsid w:val="00651652"/>
    <w:pPr>
      <w:ind w:left="720"/>
      <w:contextualSpacing/>
    </w:pPr>
  </w:style>
  <w:style w:type="paragraph" w:styleId="Header">
    <w:name w:val="header"/>
    <w:basedOn w:val="Normal"/>
    <w:link w:val="HeaderChar"/>
    <w:uiPriority w:val="99"/>
    <w:semiHidden/>
    <w:unhideWhenUsed/>
    <w:rsid w:val="007D2F76"/>
    <w:pPr>
      <w:tabs>
        <w:tab w:val="center" w:pos="4680"/>
        <w:tab w:val="right" w:pos="9360"/>
      </w:tabs>
    </w:pPr>
  </w:style>
  <w:style w:type="character" w:customStyle="1" w:styleId="HeaderChar">
    <w:name w:val="Header Char"/>
    <w:basedOn w:val="DefaultParagraphFont"/>
    <w:link w:val="Header"/>
    <w:uiPriority w:val="99"/>
    <w:semiHidden/>
    <w:rsid w:val="007D2F76"/>
    <w:rPr>
      <w:sz w:val="22"/>
      <w:szCs w:val="22"/>
    </w:rPr>
  </w:style>
  <w:style w:type="paragraph" w:styleId="Footer">
    <w:name w:val="footer"/>
    <w:basedOn w:val="Normal"/>
    <w:link w:val="FooterChar"/>
    <w:uiPriority w:val="99"/>
    <w:semiHidden/>
    <w:unhideWhenUsed/>
    <w:rsid w:val="007D2F76"/>
    <w:pPr>
      <w:tabs>
        <w:tab w:val="center" w:pos="4680"/>
        <w:tab w:val="right" w:pos="9360"/>
      </w:tabs>
    </w:pPr>
  </w:style>
  <w:style w:type="character" w:customStyle="1" w:styleId="FooterChar">
    <w:name w:val="Footer Char"/>
    <w:basedOn w:val="DefaultParagraphFont"/>
    <w:link w:val="Footer"/>
    <w:uiPriority w:val="99"/>
    <w:semiHidden/>
    <w:rsid w:val="007D2F7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1263</Words>
  <Characters>7203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2011 Avanti Robotics Invitational</vt:lpstr>
    </vt:vector>
  </TitlesOfParts>
  <Company>Olympia School District</Company>
  <LinksUpToDate>false</LinksUpToDate>
  <CharactersWithSpaces>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Avanti Robotics Invitational</dc:title>
  <dc:creator>Tech Dept</dc:creator>
  <cp:lastModifiedBy>osdadmin</cp:lastModifiedBy>
  <cp:revision>5</cp:revision>
  <cp:lastPrinted>2014-05-01T14:16:00Z</cp:lastPrinted>
  <dcterms:created xsi:type="dcterms:W3CDTF">2014-05-04T20:51:00Z</dcterms:created>
  <dcterms:modified xsi:type="dcterms:W3CDTF">2014-05-06T20:31:00Z</dcterms:modified>
</cp:coreProperties>
</file>